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62C" w:rsidRPr="005D10E7" w:rsidRDefault="008D262C" w:rsidP="008D262C">
      <w:pPr>
        <w:widowControl w:val="0"/>
        <w:jc w:val="center"/>
        <w:rPr>
          <w:rFonts w:ascii="Calibri" w:eastAsia="Calibri" w:hAnsi="Calibri" w:cs="Calibri"/>
          <w:b/>
          <w:sz w:val="36"/>
          <w:szCs w:val="36"/>
        </w:rPr>
      </w:pPr>
      <w:r w:rsidRPr="005D10E7">
        <w:rPr>
          <w:rFonts w:ascii="Calibri" w:eastAsia="Calibri" w:hAnsi="Calibri" w:cs="Calibri"/>
          <w:b/>
          <w:sz w:val="36"/>
          <w:szCs w:val="36"/>
        </w:rPr>
        <w:t>SPECYFIKACJA TECHNICZNA WYKONANIA I ODBIORU ROBÓT</w:t>
      </w:r>
    </w:p>
    <w:p w:rsidR="004B5710" w:rsidRPr="000F44C7" w:rsidRDefault="004B5710" w:rsidP="004B5710">
      <w:pPr>
        <w:widowControl w:val="0"/>
        <w:jc w:val="center"/>
        <w:rPr>
          <w:rFonts w:ascii="Calibri" w:eastAsia="Calibri" w:hAnsi="Calibri" w:cs="Calibri"/>
        </w:rPr>
      </w:pPr>
      <w:r w:rsidRPr="000F44C7">
        <w:rPr>
          <w:rFonts w:ascii="Calibri" w:eastAsia="Calibri" w:hAnsi="Calibri" w:cs="Calibri"/>
          <w:b/>
          <w:sz w:val="36"/>
          <w:szCs w:val="36"/>
        </w:rPr>
        <w:t>BRANŻA SANITARNA</w:t>
      </w:r>
    </w:p>
    <w:p w:rsidR="00BE7DFB" w:rsidRDefault="00BE7DFB" w:rsidP="00BE7DFB">
      <w:pPr>
        <w:widowControl w:val="0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:rsidR="00BE7DFB" w:rsidRDefault="00BE7DFB" w:rsidP="00BE7DFB">
      <w:pPr>
        <w:widowControl w:val="0"/>
        <w:tabs>
          <w:tab w:val="left" w:pos="0"/>
        </w:tabs>
        <w:spacing w:line="240" w:lineRule="auto"/>
        <w:ind w:right="283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drawing>
          <wp:inline distT="114300" distB="114300" distL="114300" distR="114300">
            <wp:extent cx="2577938" cy="2005063"/>
            <wp:effectExtent l="0" t="0" r="0" b="0"/>
            <wp:docPr id="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7938" cy="20050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E7DFB" w:rsidRDefault="00BE7DFB" w:rsidP="00BE7DFB">
      <w:pPr>
        <w:pStyle w:val="Podtytu"/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TEMAT:</w:t>
      </w:r>
    </w:p>
    <w:p w:rsidR="00BE7DFB" w:rsidRDefault="00BE7DFB" w:rsidP="00BE7DFB">
      <w:pPr>
        <w:pStyle w:val="Podtytu"/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  <w:sz w:val="24"/>
          <w:szCs w:val="24"/>
        </w:rPr>
        <w:t xml:space="preserve">Przebudowa wraz z częściową rozbiórką oraz rozbudową z zachowaniem charakterystycznych parametrów budynku istniejącego mieszkalno-usługowego zaplecza socjalno-technicznego dla zespołu skoczni narciarskich </w:t>
      </w:r>
      <w:r>
        <w:rPr>
          <w:rFonts w:ascii="Calibri" w:eastAsia="Calibri" w:hAnsi="Calibri" w:cs="Calibri"/>
          <w:i/>
          <w:color w:val="000000"/>
          <w:sz w:val="24"/>
          <w:szCs w:val="24"/>
        </w:rPr>
        <w:t>Skalite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(z funkcją mieszkalną dla sportowców) przy ul. Deptak nad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Żylicą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budynki typu Junior - 1 obiekt</w:t>
      </w:r>
    </w:p>
    <w:p w:rsidR="00BE7DFB" w:rsidRDefault="00BE7DFB" w:rsidP="00BE7DFB">
      <w:pPr>
        <w:pStyle w:val="Podtytu"/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Calibri" w:eastAsia="Calibri" w:hAnsi="Calibri" w:cs="Calibri"/>
          <w:color w:val="000000"/>
          <w:sz w:val="24"/>
          <w:szCs w:val="24"/>
        </w:rPr>
        <w:t xml:space="preserve">zlokalizowany na dz. nr </w:t>
      </w:r>
      <w:r>
        <w:rPr>
          <w:rFonts w:ascii="Calibri" w:eastAsia="Calibri" w:hAnsi="Calibri" w:cs="Calibri"/>
          <w:color w:val="000000"/>
          <w:sz w:val="22"/>
          <w:szCs w:val="22"/>
        </w:rPr>
        <w:t>1820/8, obręb 0001 SZCZYRK</w:t>
      </w:r>
    </w:p>
    <w:p w:rsidR="00BE7DFB" w:rsidRDefault="00BE7DFB" w:rsidP="00BE7DFB">
      <w:pPr>
        <w:pStyle w:val="Podtytu"/>
        <w:spacing w:after="0" w:line="240" w:lineRule="auto"/>
        <w:ind w:right="384" w:firstLine="141"/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Calibri" w:eastAsia="Calibri" w:hAnsi="Calibri" w:cs="Calibri"/>
          <w:color w:val="000000"/>
          <w:sz w:val="24"/>
          <w:szCs w:val="24"/>
        </w:rPr>
        <w:t xml:space="preserve">wraz z instalacjami wewnętrznymi, niezbędną infrastrukturą oraz zagospodarowaniem terenu. </w:t>
      </w:r>
    </w:p>
    <w:p w:rsidR="00BE7DFB" w:rsidRDefault="00BE7DFB" w:rsidP="00BE7DFB"/>
    <w:p w:rsidR="00BE7DFB" w:rsidRDefault="00BE7DFB" w:rsidP="00BE7DFB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 RAMACH ZADANIA:</w:t>
      </w:r>
    </w:p>
    <w:p w:rsidR="00BE7DFB" w:rsidRDefault="00BE7DFB" w:rsidP="00BE7DFB">
      <w:pPr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</w:rPr>
        <w:t>„PRZEBUDOWA BUDYNKÓW ZAPLECZA SOCJALNO-TECHNICZNEGO</w:t>
      </w:r>
      <w:r>
        <w:rPr>
          <w:rFonts w:ascii="Calibri" w:eastAsia="Calibri" w:hAnsi="Calibri" w:cs="Calibri"/>
        </w:rPr>
        <w:br/>
        <w:t>ZESPOŁU SKOCZNI NARCIARSKICH SKALITE PRZY UL. DEPTAK NAD ŻYLICĄ,</w:t>
      </w:r>
      <w:r>
        <w:rPr>
          <w:rFonts w:ascii="Calibri" w:eastAsia="Calibri" w:hAnsi="Calibri" w:cs="Calibri"/>
        </w:rPr>
        <w:br/>
        <w:t xml:space="preserve">BUDYNKI TYPU JUNIOR - 3 OBIEKTY ” </w:t>
      </w:r>
    </w:p>
    <w:p w:rsidR="00BE7DFB" w:rsidRDefault="00BE7DFB" w:rsidP="00BE7DF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E7DFB" w:rsidRDefault="00BE7DFB" w:rsidP="00BE7DFB">
      <w:pPr>
        <w:widowControl w:val="0"/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LOKALIZACJA INWESTYCJI</w:t>
      </w:r>
      <w:r>
        <w:rPr>
          <w:rFonts w:ascii="Calibri" w:eastAsia="Calibri" w:hAnsi="Calibri" w:cs="Calibri"/>
          <w:b/>
          <w:sz w:val="24"/>
          <w:szCs w:val="24"/>
        </w:rPr>
        <w:t>:</w:t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</w:p>
    <w:p w:rsidR="00BE7DFB" w:rsidRDefault="00BE7DFB" w:rsidP="00BE7DFB">
      <w:pPr>
        <w:widowControl w:val="0"/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woj. Śląskie, powiat Bielski, gmina Szczyrk,  dz.nr 1820/8 obręb: 0001 Szczyrk</w:t>
      </w:r>
    </w:p>
    <w:tbl>
      <w:tblPr>
        <w:tblW w:w="9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694"/>
        <w:gridCol w:w="4673"/>
      </w:tblGrid>
      <w:tr w:rsidR="00BE7DFB" w:rsidTr="00FB6ECA">
        <w:tc>
          <w:tcPr>
            <w:tcW w:w="4694" w:type="dxa"/>
            <w:shd w:val="clear" w:color="auto" w:fill="auto"/>
          </w:tcPr>
          <w:p w:rsidR="00BE7DFB" w:rsidRDefault="00BE7DFB" w:rsidP="00FB6ECA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OBRĘB</w:t>
            </w:r>
          </w:p>
        </w:tc>
        <w:tc>
          <w:tcPr>
            <w:tcW w:w="4673" w:type="dxa"/>
            <w:shd w:val="clear" w:color="auto" w:fill="auto"/>
          </w:tcPr>
          <w:p w:rsidR="00BE7DFB" w:rsidRDefault="00BE7DFB" w:rsidP="00FB6ECA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0001 SZCZYRK</w:t>
            </w:r>
          </w:p>
        </w:tc>
      </w:tr>
      <w:tr w:rsidR="00BE7DFB" w:rsidTr="00FB6ECA">
        <w:tc>
          <w:tcPr>
            <w:tcW w:w="4694" w:type="dxa"/>
            <w:shd w:val="clear" w:color="auto" w:fill="auto"/>
          </w:tcPr>
          <w:p w:rsidR="00BE7DFB" w:rsidRDefault="00BE7DFB" w:rsidP="00FB6ECA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JEDNOSTKA EWIDENCYJNA</w:t>
            </w:r>
          </w:p>
        </w:tc>
        <w:tc>
          <w:tcPr>
            <w:tcW w:w="4673" w:type="dxa"/>
            <w:shd w:val="clear" w:color="auto" w:fill="auto"/>
          </w:tcPr>
          <w:p w:rsidR="00BE7DFB" w:rsidRDefault="00BE7DFB" w:rsidP="00FB6ECA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</w:rPr>
              <w:t>240201_1, SZCZYRK</w:t>
            </w:r>
          </w:p>
        </w:tc>
      </w:tr>
      <w:tr w:rsidR="00BE7DFB" w:rsidTr="00FB6ECA">
        <w:tc>
          <w:tcPr>
            <w:tcW w:w="4694" w:type="dxa"/>
            <w:shd w:val="clear" w:color="auto" w:fill="auto"/>
          </w:tcPr>
          <w:p w:rsidR="00BE7DFB" w:rsidRDefault="00BE7DFB" w:rsidP="00FB6ECA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KATEGORIA OBIEKTU</w:t>
            </w:r>
          </w:p>
        </w:tc>
        <w:tc>
          <w:tcPr>
            <w:tcW w:w="4673" w:type="dxa"/>
            <w:shd w:val="clear" w:color="auto" w:fill="auto"/>
          </w:tcPr>
          <w:p w:rsidR="00BE7DFB" w:rsidRDefault="00BE7DFB" w:rsidP="00FB6ECA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</w:rPr>
              <w:t>XIV</w:t>
            </w:r>
          </w:p>
        </w:tc>
      </w:tr>
    </w:tbl>
    <w:p w:rsidR="00BE7DFB" w:rsidRDefault="00BE7DFB" w:rsidP="00BE7DFB">
      <w:pPr>
        <w:widowControl w:val="0"/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BE7DFB" w:rsidRDefault="00BE7DFB" w:rsidP="00BE7DFB">
      <w:pPr>
        <w:widowControl w:val="0"/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INWESTOR:</w:t>
      </w:r>
    </w:p>
    <w:p w:rsidR="00BE7DFB" w:rsidRDefault="00BE7DFB" w:rsidP="00BE7DFB">
      <w:pPr>
        <w:spacing w:line="259" w:lineRule="auto"/>
        <w:ind w:left="283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Centralny Ośrodek Sportu - </w:t>
      </w:r>
    </w:p>
    <w:p w:rsidR="00BE7DFB" w:rsidRDefault="00BE7DFB" w:rsidP="00BE7DFB">
      <w:pPr>
        <w:spacing w:line="259" w:lineRule="auto"/>
        <w:ind w:left="283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Ośrodek Przygotowań Olimpijskich w  Szczyrku</w:t>
      </w:r>
    </w:p>
    <w:p w:rsidR="00BE7DFB" w:rsidRDefault="00BE7DFB" w:rsidP="00BE7DFB">
      <w:pPr>
        <w:spacing w:line="259" w:lineRule="auto"/>
        <w:ind w:left="2832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4"/>
          <w:szCs w:val="24"/>
        </w:rPr>
        <w:t>43-370 Szczyrk ul. Plażowa 8</w:t>
      </w:r>
    </w:p>
    <w:p w:rsidR="00BE7DFB" w:rsidRDefault="00BE7DFB" w:rsidP="00BE7DFB">
      <w:pPr>
        <w:widowControl w:val="0"/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JEDNOSTKA  PROJEKTOWA:</w:t>
      </w:r>
      <w:r>
        <w:rPr>
          <w:rFonts w:ascii="Calibri" w:eastAsia="Calibri" w:hAnsi="Calibri" w:cs="Calibri"/>
          <w:sz w:val="24"/>
          <w:szCs w:val="24"/>
        </w:rPr>
        <w:tab/>
      </w:r>
    </w:p>
    <w:p w:rsidR="00BE7DFB" w:rsidRDefault="00BE7DFB" w:rsidP="00BE7DFB">
      <w:pPr>
        <w:widowControl w:val="0"/>
        <w:spacing w:line="240" w:lineRule="auto"/>
        <w:jc w:val="center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 xml:space="preserve">PROARCH Aleksandra Adamkiewicz </w:t>
      </w:r>
    </w:p>
    <w:p w:rsidR="00BE7DFB" w:rsidRDefault="00BE7DFB" w:rsidP="00BE7DFB">
      <w:pPr>
        <w:tabs>
          <w:tab w:val="left" w:pos="7506"/>
        </w:tabs>
        <w:spacing w:line="240" w:lineRule="auto"/>
        <w:ind w:left="566" w:hanging="283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Biuro :   43-300  Bielsko-Biała     ul. Karola Miarki 15/8    tel.   797868414</w:t>
      </w:r>
    </w:p>
    <w:p w:rsidR="00BE7DFB" w:rsidRDefault="00BE7DFB" w:rsidP="00BE7DFB">
      <w:pPr>
        <w:tabs>
          <w:tab w:val="left" w:pos="7506"/>
        </w:tabs>
        <w:spacing w:line="240" w:lineRule="auto"/>
        <w:ind w:left="566" w:hanging="283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18"/>
          <w:szCs w:val="18"/>
        </w:rPr>
        <w:t>NIP 547 146 66 11        REGON 120580378</w:t>
      </w:r>
    </w:p>
    <w:p w:rsidR="00BE7DFB" w:rsidRDefault="00BE7DFB" w:rsidP="00BE7DFB">
      <w:pPr>
        <w:widowControl w:val="0"/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ZESPÓŁ PROJEKTOWY: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 xml:space="preserve"> </w:t>
      </w:r>
    </w:p>
    <w:p w:rsidR="004B5710" w:rsidRDefault="004B5710" w:rsidP="004B5710">
      <w:pPr>
        <w:widowControl w:val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SANITARNA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  inż. Bogumił KORCZYŃSKI </w:t>
      </w:r>
    </w:p>
    <w:p w:rsidR="004B5710" w:rsidRDefault="004B5710" w:rsidP="004B5710">
      <w:pPr>
        <w:widowControl w:val="0"/>
        <w:tabs>
          <w:tab w:val="left" w:pos="0"/>
          <w:tab w:val="left" w:pos="2685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upr.nr</w:t>
      </w:r>
      <w:proofErr w:type="spellEnd"/>
      <w:r>
        <w:rPr>
          <w:rFonts w:ascii="Calibri" w:eastAsia="Calibri" w:hAnsi="Calibri" w:cs="Calibri"/>
          <w:b/>
          <w:sz w:val="18"/>
          <w:szCs w:val="18"/>
        </w:rPr>
        <w:t>: SLK/6550/PWBS/16.</w:t>
      </w:r>
    </w:p>
    <w:p w:rsidR="00F63AD4" w:rsidRDefault="00BE7DFB" w:rsidP="008D262C">
      <w:pPr>
        <w:widowControl w:val="0"/>
        <w:tabs>
          <w:tab w:val="left" w:pos="0"/>
          <w:tab w:val="left" w:pos="3660"/>
        </w:tabs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 xml:space="preserve">DATA OPRACOWANIA: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>SIERPIEŃ 2024 r.</w:t>
      </w:r>
    </w:p>
    <w:sectPr w:rsidR="00F63AD4" w:rsidSect="005A024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24A" w:rsidRDefault="005A024A" w:rsidP="005A024A">
      <w:pPr>
        <w:spacing w:line="240" w:lineRule="auto"/>
      </w:pPr>
      <w:r>
        <w:separator/>
      </w:r>
    </w:p>
  </w:endnote>
  <w:endnote w:type="continuationSeparator" w:id="0">
    <w:p w:rsidR="005A024A" w:rsidRDefault="005A024A" w:rsidP="005A0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D0F" w:rsidRDefault="00A87EE5">
    <w:pPr>
      <w:jc w:val="right"/>
    </w:pPr>
    <w:r>
      <w:fldChar w:fldCharType="begin"/>
    </w:r>
    <w:r w:rsidR="00BE7DFB">
      <w:instrText>PAGE</w:instrText>
    </w:r>
    <w:r>
      <w:fldChar w:fldCharType="separate"/>
    </w:r>
    <w:r w:rsidR="008D262C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24A" w:rsidRDefault="005A024A" w:rsidP="005A024A">
      <w:pPr>
        <w:spacing w:line="240" w:lineRule="auto"/>
      </w:pPr>
      <w:r>
        <w:separator/>
      </w:r>
    </w:p>
  </w:footnote>
  <w:footnote w:type="continuationSeparator" w:id="0">
    <w:p w:rsidR="005A024A" w:rsidRDefault="005A024A" w:rsidP="005A024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7DFB"/>
    <w:rsid w:val="00434F2F"/>
    <w:rsid w:val="004B5710"/>
    <w:rsid w:val="005A024A"/>
    <w:rsid w:val="00677FE4"/>
    <w:rsid w:val="007F0136"/>
    <w:rsid w:val="008D262C"/>
    <w:rsid w:val="00902DD6"/>
    <w:rsid w:val="00A8272B"/>
    <w:rsid w:val="00A87EE5"/>
    <w:rsid w:val="00BE7DFB"/>
    <w:rsid w:val="00C7034E"/>
    <w:rsid w:val="00FE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7DFB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BE7DFB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BE7DFB"/>
    <w:rPr>
      <w:rFonts w:ascii="Arial" w:eastAsia="Arial" w:hAnsi="Arial" w:cs="Arial"/>
      <w:color w:val="666666"/>
      <w:sz w:val="30"/>
      <w:szCs w:val="3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7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710"/>
    <w:rPr>
      <w:rFonts w:ascii="Tahoma" w:eastAsia="Arial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Beata</cp:lastModifiedBy>
  <cp:revision>3</cp:revision>
  <dcterms:created xsi:type="dcterms:W3CDTF">2024-09-05T12:26:00Z</dcterms:created>
  <dcterms:modified xsi:type="dcterms:W3CDTF">2024-10-02T10:37:00Z</dcterms:modified>
</cp:coreProperties>
</file>